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E9" w:rsidRPr="008C5F99" w:rsidRDefault="00EC24E9" w:rsidP="008A5C72">
      <w:pPr>
        <w:pStyle w:val="Akapitzlist"/>
        <w:ind w:left="360"/>
        <w:rPr>
          <w:rFonts w:asciiTheme="minorHAnsi" w:hAnsiTheme="minorHAnsi" w:cs="Arial"/>
          <w:b/>
        </w:rPr>
      </w:pPr>
      <w:bookmarkStart w:id="0" w:name="_GoBack"/>
      <w:bookmarkEnd w:id="0"/>
      <w:r w:rsidRPr="008C5F99">
        <w:rPr>
          <w:rFonts w:asciiTheme="minorHAnsi" w:hAnsiTheme="minorHAnsi" w:cstheme="minorHAnsi"/>
        </w:rPr>
        <w:t xml:space="preserve">Zamawiający  przewiduje  </w:t>
      </w:r>
      <w:r>
        <w:rPr>
          <w:rFonts w:asciiTheme="minorHAnsi" w:hAnsiTheme="minorHAnsi" w:cstheme="minorHAnsi"/>
        </w:rPr>
        <w:t xml:space="preserve"> dodatkową   wizje   lokalną </w:t>
      </w:r>
      <w:r w:rsidRPr="008C5F99">
        <w:rPr>
          <w:rFonts w:asciiTheme="minorHAnsi" w:hAnsiTheme="minorHAnsi" w:cstheme="minorHAnsi"/>
        </w:rPr>
        <w:t xml:space="preserve">  w  miejscu  planowanych robót </w:t>
      </w:r>
      <w:r>
        <w:rPr>
          <w:rFonts w:asciiTheme="minorHAnsi" w:hAnsiTheme="minorHAnsi" w:cstheme="minorHAnsi"/>
        </w:rPr>
        <w:t xml:space="preserve"> do </w:t>
      </w:r>
      <w:r w:rsidRPr="00EC24E9">
        <w:rPr>
          <w:rFonts w:asciiTheme="minorHAnsi" w:hAnsiTheme="minorHAnsi" w:cstheme="minorHAnsi"/>
          <w:highlight w:val="yellow"/>
        </w:rPr>
        <w:t>18</w:t>
      </w:r>
      <w:r w:rsidRPr="00EC24E9">
        <w:rPr>
          <w:rFonts w:asciiTheme="minorHAnsi" w:hAnsiTheme="minorHAnsi" w:cstheme="minorHAnsi"/>
          <w:highlight w:val="yellow"/>
        </w:rPr>
        <w:t>.10</w:t>
      </w:r>
      <w:r w:rsidRPr="008C5F99">
        <w:rPr>
          <w:rFonts w:asciiTheme="minorHAnsi" w:hAnsiTheme="minorHAnsi" w:cstheme="minorHAnsi"/>
          <w:highlight w:val="yellow"/>
        </w:rPr>
        <w:t xml:space="preserve">.2018 </w:t>
      </w:r>
      <w:r>
        <w:rPr>
          <w:rFonts w:asciiTheme="minorHAnsi" w:hAnsiTheme="minorHAnsi" w:cstheme="minorHAnsi"/>
        </w:rPr>
        <w:t xml:space="preserve"> ( szczegółowy termin  do   uzgodnienia  z   osobami   wskazanymi   w  ogłoszeniu: </w:t>
      </w:r>
      <w:r w:rsidRPr="008C5F99">
        <w:rPr>
          <w:rStyle w:val="Hipercze"/>
          <w:rFonts w:asciiTheme="minorHAnsi" w:hAnsiTheme="minorHAnsi" w:cs="Arial"/>
          <w:b/>
        </w:rPr>
        <w:t xml:space="preserve">Radosław Matusiewicz </w:t>
      </w:r>
      <w:r>
        <w:rPr>
          <w:rStyle w:val="Hipercze"/>
          <w:rFonts w:asciiTheme="minorHAnsi" w:hAnsiTheme="minorHAnsi" w:cs="Arial"/>
          <w:b/>
        </w:rPr>
        <w:t xml:space="preserve">  i  </w:t>
      </w:r>
      <w:r w:rsidRPr="008C5F99">
        <w:rPr>
          <w:rFonts w:asciiTheme="minorHAnsi" w:hAnsiTheme="minorHAnsi" w:cs="Arial"/>
          <w:b/>
        </w:rPr>
        <w:t>Jarosław Krakówka</w:t>
      </w:r>
      <w:r>
        <w:rPr>
          <w:rFonts w:asciiTheme="minorHAnsi" w:hAnsiTheme="minorHAnsi" w:cs="Arial"/>
          <w:b/>
        </w:rPr>
        <w:t xml:space="preserve">) </w:t>
      </w:r>
    </w:p>
    <w:p w:rsidR="00EC24E9" w:rsidRDefault="00EC24E9" w:rsidP="00EC24E9">
      <w:pPr>
        <w:pStyle w:val="Akapitzlist"/>
        <w:suppressAutoHyphens/>
        <w:autoSpaceDE w:val="0"/>
        <w:autoSpaceDN w:val="0"/>
        <w:spacing w:after="0" w:line="320" w:lineRule="atLeast"/>
        <w:ind w:left="360"/>
        <w:jc w:val="both"/>
        <w:rPr>
          <w:rFonts w:asciiTheme="minorHAnsi" w:hAnsiTheme="minorHAnsi" w:cstheme="minorHAnsi"/>
        </w:rPr>
      </w:pPr>
      <w:r w:rsidRPr="008C5F99">
        <w:rPr>
          <w:rFonts w:asciiTheme="minorHAnsi" w:hAnsiTheme="minorHAnsi" w:cstheme="minorHAnsi"/>
        </w:rPr>
        <w:t>Warunkiem koniecznym do złożenia oferty jest zapoznanie się</w:t>
      </w:r>
      <w:r>
        <w:rPr>
          <w:rFonts w:asciiTheme="minorHAnsi" w:hAnsiTheme="minorHAnsi" w:cstheme="minorHAnsi"/>
        </w:rPr>
        <w:t xml:space="preserve"> z lokalizacją robót/usług oraz z </w:t>
      </w:r>
      <w:r w:rsidRPr="008C5F99">
        <w:rPr>
          <w:rFonts w:asciiTheme="minorHAnsi" w:hAnsiTheme="minorHAnsi" w:cstheme="minorHAnsi"/>
        </w:rPr>
        <w:t>zakresem i złożenie potwierdzenia dokonania wizji lokalnej</w:t>
      </w:r>
      <w:r>
        <w:rPr>
          <w:rFonts w:asciiTheme="minorHAnsi" w:hAnsiTheme="minorHAnsi" w:cstheme="minorHAnsi"/>
        </w:rPr>
        <w:t xml:space="preserve">    lub  potwierdzenie   w   formie  oświadczenia  w  ofercie że  Oferent    zna  </w:t>
      </w:r>
      <w:r w:rsidRPr="008C5F99">
        <w:rPr>
          <w:rFonts w:asciiTheme="minorHAnsi" w:hAnsiTheme="minorHAnsi" w:cstheme="minorHAnsi"/>
        </w:rPr>
        <w:t>ogólną topografi</w:t>
      </w:r>
      <w:r>
        <w:rPr>
          <w:rFonts w:asciiTheme="minorHAnsi" w:hAnsiTheme="minorHAnsi" w:cstheme="minorHAnsi"/>
        </w:rPr>
        <w:t>ę</w:t>
      </w:r>
      <w:r w:rsidRPr="008C5F99">
        <w:rPr>
          <w:rFonts w:asciiTheme="minorHAnsi" w:hAnsiTheme="minorHAnsi" w:cstheme="minorHAnsi"/>
        </w:rPr>
        <w:t xml:space="preserve"> Elektrowni, warunki wykonania prac</w:t>
      </w:r>
      <w:r>
        <w:rPr>
          <w:rFonts w:asciiTheme="minorHAnsi" w:hAnsiTheme="minorHAnsi" w:cstheme="minorHAnsi"/>
        </w:rPr>
        <w:t xml:space="preserve">,  </w:t>
      </w:r>
      <w:r w:rsidRPr="008C5F99">
        <w:rPr>
          <w:rFonts w:asciiTheme="minorHAnsi" w:hAnsiTheme="minorHAnsi" w:cstheme="minorHAnsi"/>
        </w:rPr>
        <w:t>specyfiką urządzeń</w:t>
      </w:r>
      <w:r>
        <w:rPr>
          <w:rFonts w:asciiTheme="minorHAnsi" w:hAnsiTheme="minorHAnsi" w:cstheme="minorHAnsi"/>
        </w:rPr>
        <w:t xml:space="preserve">  oraz   zakres prac.</w:t>
      </w:r>
      <w:r w:rsidRPr="008C5F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</w:p>
    <w:p w:rsidR="00EC24E9" w:rsidRDefault="00EC24E9" w:rsidP="00EC24E9">
      <w:pPr>
        <w:pStyle w:val="Akapitzlist"/>
        <w:suppressAutoHyphens/>
        <w:autoSpaceDE w:val="0"/>
        <w:autoSpaceDN w:val="0"/>
        <w:spacing w:after="0" w:line="32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Oferenci   mogą  uczestniczyć    tylko   w  jednej   wizji  lokalnej  </w:t>
      </w:r>
    </w:p>
    <w:p w:rsidR="00EC24E9" w:rsidRPr="008C5F99" w:rsidRDefault="00EC24E9" w:rsidP="00EC24E9">
      <w:pPr>
        <w:pStyle w:val="Akapitzlist"/>
        <w:suppressAutoHyphens/>
        <w:autoSpaceDE w:val="0"/>
        <w:autoSpaceDN w:val="0"/>
        <w:spacing w:after="0" w:line="320" w:lineRule="atLeast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 składania  ofert   - do   dnia </w:t>
      </w:r>
      <w:r w:rsidR="008A5C72">
        <w:rPr>
          <w:rFonts w:asciiTheme="minorHAnsi" w:hAnsiTheme="minorHAnsi" w:cstheme="minorHAnsi"/>
        </w:rPr>
        <w:t>22.10.2018r.</w:t>
      </w:r>
    </w:p>
    <w:p w:rsidR="000D36EF" w:rsidRDefault="000D36EF"/>
    <w:sectPr w:rsidR="000D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9A3"/>
    <w:multiLevelType w:val="multilevel"/>
    <w:tmpl w:val="DF8A4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9"/>
    <w:rsid w:val="000D36EF"/>
    <w:rsid w:val="008A5C72"/>
    <w:rsid w:val="00E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C26E-7A76-451D-A60B-B526494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EC2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EC24E9"/>
    <w:rPr>
      <w:rFonts w:ascii="Calibri" w:eastAsia="Calibri" w:hAnsi="Calibri" w:cs="Times New Roman"/>
    </w:rPr>
  </w:style>
  <w:style w:type="character" w:styleId="Hipercze">
    <w:name w:val="Hyperlink"/>
    <w:unhideWhenUsed/>
    <w:rsid w:val="00EC2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2018-10-16T08:02:00Z</dcterms:created>
  <dcterms:modified xsi:type="dcterms:W3CDTF">2018-10-16T08:13:00Z</dcterms:modified>
</cp:coreProperties>
</file>